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02" w:rsidRDefault="00870802" w:rsidP="00870802">
      <w:pPr>
        <w:ind w:left="142"/>
      </w:pPr>
    </w:p>
    <w:tbl>
      <w:tblPr>
        <w:tblStyle w:val="TableGrid"/>
        <w:tblpPr w:leftFromText="141" w:rightFromText="141" w:vertAnchor="page" w:horzAnchor="margin" w:tblpY="751"/>
        <w:tblW w:w="0" w:type="auto"/>
        <w:tblLook w:val="04A0"/>
      </w:tblPr>
      <w:tblGrid>
        <w:gridCol w:w="10456"/>
      </w:tblGrid>
      <w:tr w:rsidR="00870802" w:rsidTr="004561F9">
        <w:trPr>
          <w:trHeight w:val="989"/>
        </w:trPr>
        <w:tc>
          <w:tcPr>
            <w:tcW w:w="10456" w:type="dxa"/>
            <w:shd w:val="clear" w:color="auto" w:fill="595959" w:themeFill="text1" w:themeFillTint="A6"/>
          </w:tcPr>
          <w:p w:rsidR="00870802" w:rsidRDefault="00870802" w:rsidP="004561F9">
            <w:pPr>
              <w:ind w:left="142"/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</w:p>
          <w:p w:rsidR="00870802" w:rsidRPr="00B711C1" w:rsidRDefault="00870802" w:rsidP="004561F9">
            <w:pPr>
              <w:ind w:left="142"/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color w:val="FFFFFF" w:themeColor="background1"/>
                <w:sz w:val="32"/>
                <w:szCs w:val="32"/>
              </w:rPr>
              <w:t xml:space="preserve">LA PLACE DES ADJECTIFS </w:t>
            </w:r>
          </w:p>
        </w:tc>
      </w:tr>
    </w:tbl>
    <w:p w:rsidR="00870802" w:rsidRDefault="00870802" w:rsidP="00870802">
      <w:pPr>
        <w:ind w:left="142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97"/>
        <w:gridCol w:w="874"/>
        <w:gridCol w:w="2117"/>
      </w:tblGrid>
      <w:tr w:rsidR="00870802" w:rsidRPr="00AF74E2" w:rsidTr="004561F9">
        <w:trPr>
          <w:jc w:val="center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D42D7" w:rsidRDefault="00870802" w:rsidP="004561F9">
            <w:pPr>
              <w:keepNext/>
              <w:spacing w:before="240" w:after="60" w:line="240" w:lineRule="auto"/>
              <w:outlineLvl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D42D7">
              <w:rPr>
                <w:rFonts w:ascii="Comic Sans MS" w:hAnsi="Comic Sans MS" w:cs="Arial"/>
                <w:b/>
                <w:sz w:val="24"/>
                <w:szCs w:val="24"/>
              </w:rPr>
              <w:t xml:space="preserve">La plupart </w:t>
            </w:r>
            <w:proofErr w:type="gramStart"/>
            <w:r w:rsidRPr="00AD42D7">
              <w:rPr>
                <w:rFonts w:ascii="Comic Sans MS" w:hAnsi="Comic Sans MS" w:cs="Arial"/>
                <w:b/>
                <w:sz w:val="24"/>
                <w:szCs w:val="24"/>
              </w:rPr>
              <w:t>des adjectifs épithètes français</w:t>
            </w:r>
            <w:proofErr w:type="gramEnd"/>
            <w:r w:rsidRPr="00AD42D7">
              <w:rPr>
                <w:rFonts w:ascii="Comic Sans MS" w:hAnsi="Comic Sans MS" w:cs="Arial"/>
                <w:b/>
                <w:sz w:val="24"/>
                <w:szCs w:val="24"/>
              </w:rPr>
              <w:t xml:space="preserve"> se placent après le nom.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69"/>
              <w:gridCol w:w="4503"/>
            </w:tblGrid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120" w:line="240" w:lineRule="auto"/>
                    <w:ind w:left="-108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bCs/>
                      <w:sz w:val="24"/>
                      <w:szCs w:val="24"/>
                      <w:lang w:eastAsia="fr-FR"/>
                    </w:rPr>
                    <w:t>On place notamment après le nom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indiquant la couleur :</w:t>
                  </w:r>
                </w:p>
              </w:tc>
            </w:tr>
            <w:tr w:rsidR="00870802" w:rsidRPr="00AD42D7" w:rsidTr="004561F9">
              <w:trPr>
                <w:trHeight w:val="426"/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robe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verte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des cheveux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gris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dérivés d’u</w:t>
                  </w:r>
                  <w:r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 xml:space="preserve">n nom de continent, de pays, de </w:t>
                  </w: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province,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d’État ou de ville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l’armée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canadienne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le drapeau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américain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indiquant la race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 village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huron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la côte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acadienne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participes passés fonctionnant comme adjectifs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 chat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perdu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fenêtre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ouverte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indiquant la religion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 temple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mormon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église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catholique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dérivés d’un nom propre de personne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le théâtre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shakespearien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la répression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stalinienne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accompagnés d’un adverbe long :</w:t>
                  </w:r>
                </w:p>
              </w:tc>
            </w:tr>
            <w:tr w:rsidR="00870802" w:rsidRPr="00AD42D7" w:rsidTr="004561F9">
              <w:trPr>
                <w:trHeight w:val="324"/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joli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chapeau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 chapeau extrêmement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joli</w:t>
                  </w:r>
                </w:p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87080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168" w:hanging="425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qui ont un complément :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beau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visage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visage beau à croquer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bon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vin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vin bon à boire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joli petit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bébé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petit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bébé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joli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 comme un cœur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haute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clôture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clôture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haute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de deux mètres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120" w:line="240" w:lineRule="auto"/>
                    <w:ind w:left="761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gros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trou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12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 trou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 gros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comme une tête d’épingle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0" w:line="240" w:lineRule="auto"/>
                    <w:ind w:left="-108"/>
                    <w:rPr>
                      <w:rFonts w:ascii="Comic Sans MS" w:eastAsia="Times New Roman" w:hAnsi="Comic Sans MS" w:cs="Times New Roman"/>
                      <w:b/>
                      <w:i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b/>
                      <w:i/>
                      <w:sz w:val="24"/>
                      <w:szCs w:val="24"/>
                      <w:lang w:eastAsia="fr-FR"/>
                    </w:rPr>
                    <w:t>Les adjectifs accompagnés d’un adverbe court peuvent généralement se placer avant ou après le nom.</w:t>
                  </w:r>
                </w:p>
              </w:tc>
            </w:tr>
            <w:tr w:rsidR="00870802" w:rsidRPr="00AD42D7" w:rsidTr="004561F9">
              <w:trPr>
                <w:jc w:val="center"/>
              </w:trPr>
              <w:tc>
                <w:tcPr>
                  <w:tcW w:w="4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120" w:line="240" w:lineRule="auto"/>
                    <w:ind w:left="-108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très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haute </w:t>
                  </w: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montagne</w:t>
                  </w:r>
                </w:p>
              </w:tc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AD42D7" w:rsidRDefault="00870802" w:rsidP="004561F9">
                  <w:pPr>
                    <w:spacing w:after="120" w:line="240" w:lineRule="auto"/>
                    <w:ind w:left="-108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AD42D7"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  <w:t>une montagne très </w:t>
                  </w:r>
                  <w:r w:rsidRPr="00AD42D7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haute</w:t>
                  </w:r>
                </w:p>
              </w:tc>
            </w:tr>
          </w:tbl>
          <w:p w:rsidR="00870802" w:rsidRPr="00AF74E2" w:rsidRDefault="00870802" w:rsidP="004561F9">
            <w:pPr>
              <w:keepNext/>
              <w:spacing w:before="240" w:after="60" w:line="240" w:lineRule="auto"/>
              <w:outlineLvl w:val="0"/>
              <w:rPr>
                <w:rFonts w:ascii="Comic Sans MS" w:eastAsia="Times New Roman" w:hAnsi="Comic Sans MS" w:cs="Arial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bCs/>
                <w:kern w:val="36"/>
                <w:sz w:val="24"/>
                <w:szCs w:val="24"/>
                <w:lang w:eastAsia="fr-FR"/>
              </w:rPr>
              <w:t>A</w:t>
            </w:r>
            <w:r w:rsidRPr="00AF74E2">
              <w:rPr>
                <w:rFonts w:ascii="Comic Sans MS" w:eastAsia="Times New Roman" w:hAnsi="Comic Sans MS" w:cs="Arial"/>
                <w:b/>
                <w:bCs/>
                <w:kern w:val="36"/>
                <w:sz w:val="24"/>
                <w:szCs w:val="24"/>
                <w:lang w:eastAsia="fr-FR"/>
              </w:rPr>
              <w:t>djectifs courants courts</w:t>
            </w:r>
          </w:p>
        </w:tc>
      </w:tr>
      <w:tr w:rsidR="00870802" w:rsidRPr="00AF74E2" w:rsidTr="004561F9">
        <w:trPr>
          <w:jc w:val="center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fr-FR"/>
              </w:rPr>
              <w:t>Certains adjectifs courants courts se placent normalement avant le nom :</w:t>
            </w:r>
          </w:p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fr-FR"/>
              </w:rPr>
            </w:pPr>
          </w:p>
        </w:tc>
      </w:tr>
      <w:tr w:rsidR="00870802" w:rsidRPr="00AF74E2" w:rsidTr="004561F9">
        <w:trPr>
          <w:jc w:val="center"/>
        </w:trPr>
        <w:tc>
          <w:tcPr>
            <w:tcW w:w="71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96"/>
              <w:gridCol w:w="1335"/>
              <w:gridCol w:w="1581"/>
              <w:gridCol w:w="1465"/>
              <w:gridCol w:w="1378"/>
            </w:tblGrid>
            <w:tr w:rsidR="00870802" w:rsidRPr="0011238A" w:rsidTr="004561F9">
              <w:tc>
                <w:tcPr>
                  <w:tcW w:w="1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autre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grand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jeune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nouveau</w:t>
                  </w:r>
                </w:p>
              </w:tc>
              <w:tc>
                <w:tcPr>
                  <w:tcW w:w="2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vaste</w:t>
                  </w:r>
                </w:p>
              </w:tc>
            </w:tr>
            <w:tr w:rsidR="00870802" w:rsidRPr="0011238A" w:rsidTr="004561F9">
              <w:tc>
                <w:tcPr>
                  <w:tcW w:w="1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beau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gros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joli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petit</w:t>
                  </w:r>
                </w:p>
              </w:tc>
              <w:tc>
                <w:tcPr>
                  <w:tcW w:w="2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vieux</w:t>
                  </w:r>
                </w:p>
              </w:tc>
            </w:tr>
            <w:tr w:rsidR="00870802" w:rsidRPr="0011238A" w:rsidTr="004561F9">
              <w:tc>
                <w:tcPr>
                  <w:tcW w:w="16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bon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haut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mauvais</w:t>
                  </w:r>
                </w:p>
              </w:tc>
              <w:tc>
                <w:tcPr>
                  <w:tcW w:w="18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premier</w:t>
                  </w:r>
                </w:p>
              </w:tc>
              <w:tc>
                <w:tcPr>
                  <w:tcW w:w="2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802" w:rsidRPr="0011238A" w:rsidRDefault="00870802" w:rsidP="004561F9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11238A">
                    <w:rPr>
                      <w:rFonts w:ascii="Comic Sans MS" w:eastAsia="Times New Roman" w:hAnsi="Comic Sans MS" w:cs="Arial"/>
                      <w:i/>
                      <w:iCs/>
                      <w:sz w:val="24"/>
                      <w:szCs w:val="24"/>
                      <w:lang w:eastAsia="fr-FR"/>
                    </w:rPr>
                    <w:t>vilain</w:t>
                  </w:r>
                </w:p>
              </w:tc>
            </w:tr>
          </w:tbl>
          <w:p w:rsidR="00870802" w:rsidRPr="0011238A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une</w:t>
            </w:r>
            <w:r w:rsidRPr="00AD42D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mauvaise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nouvelle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une</w:t>
            </w:r>
            <w:r w:rsidRPr="00AD42D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nouvelle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auto</w:t>
            </w:r>
          </w:p>
        </w:tc>
      </w:tr>
      <w:tr w:rsidR="00870802" w:rsidRPr="00AF74E2" w:rsidTr="004561F9">
        <w:trPr>
          <w:trHeight w:val="511"/>
          <w:jc w:val="center"/>
        </w:trPr>
        <w:tc>
          <w:tcPr>
            <w:tcW w:w="71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une</w:t>
            </w:r>
            <w:r w:rsidRPr="00AD42D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haute</w:t>
            </w:r>
            <w:r w:rsidRPr="00AD42D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montagne</w:t>
            </w: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</w:t>
            </w:r>
            <w:r w:rsidRPr="00AD42D7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vieux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cheval</w:t>
            </w:r>
          </w:p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870802" w:rsidRPr="00AF74E2" w:rsidTr="004561F9">
        <w:trPr>
          <w:jc w:val="center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lastRenderedPageBreak/>
              <w:t>mais la plupart des autres adjectifs courts se placent après le nom :</w:t>
            </w:r>
          </w:p>
        </w:tc>
      </w:tr>
      <w:tr w:rsidR="00870802" w:rsidRPr="00AF74E2" w:rsidTr="004561F9">
        <w:trPr>
          <w:jc w:val="center"/>
        </w:trPr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une auto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neuve</w:t>
            </w:r>
          </w:p>
        </w:tc>
        <w:tc>
          <w:tcPr>
            <w:tcW w:w="29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un homme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laid</w:t>
            </w:r>
          </w:p>
        </w:tc>
      </w:tr>
      <w:tr w:rsidR="00870802" w:rsidRPr="00AF74E2" w:rsidTr="004561F9">
        <w:trPr>
          <w:jc w:val="center"/>
        </w:trPr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Pr="00AF74E2" w:rsidRDefault="00870802" w:rsidP="004561F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des feuilles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mortes</w:t>
            </w:r>
          </w:p>
        </w:tc>
        <w:tc>
          <w:tcPr>
            <w:tcW w:w="29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</w:pPr>
            <w:r w:rsidRPr="00AF74E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des fruits</w:t>
            </w:r>
            <w:r w:rsidRPr="00AD42D7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 </w:t>
            </w:r>
            <w:r w:rsidRPr="00AF74E2"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  <w:t>secs</w:t>
            </w:r>
          </w:p>
          <w:p w:rsidR="00870802" w:rsidRDefault="00870802" w:rsidP="004561F9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sz w:val="24"/>
                <w:szCs w:val="24"/>
                <w:lang w:eastAsia="fr-FR"/>
              </w:rPr>
            </w:pPr>
          </w:p>
          <w:p w:rsidR="00870802" w:rsidRPr="00AF74E2" w:rsidRDefault="00870802" w:rsidP="004561F9">
            <w:pPr>
              <w:spacing w:after="0" w:line="240" w:lineRule="auto"/>
              <w:ind w:left="-7233" w:right="-426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870802" w:rsidRPr="00552B3D" w:rsidRDefault="00870802" w:rsidP="00870802">
      <w:pPr>
        <w:ind w:left="709"/>
        <w:rPr>
          <w:rFonts w:ascii="Comic Sans MS" w:hAnsi="Comic Sans MS"/>
          <w:b/>
          <w:i/>
          <w:sz w:val="24"/>
          <w:szCs w:val="24"/>
        </w:rPr>
      </w:pPr>
      <w:r w:rsidRPr="00552B3D">
        <w:rPr>
          <w:rFonts w:ascii="Comic Sans MS" w:hAnsi="Comic Sans MS"/>
          <w:b/>
          <w:i/>
          <w:sz w:val="24"/>
          <w:szCs w:val="24"/>
        </w:rPr>
        <w:t>L’adjectif peut changer de sens en changeant de place</w:t>
      </w:r>
    </w:p>
    <w:p w:rsidR="00870802" w:rsidRPr="0011238A" w:rsidRDefault="00870802" w:rsidP="00870802">
      <w:pPr>
        <w:pStyle w:val="ListParagraph"/>
        <w:numPr>
          <w:ilvl w:val="0"/>
          <w:numId w:val="1"/>
        </w:numPr>
        <w:ind w:left="1985"/>
        <w:rPr>
          <w:rFonts w:ascii="Comic Sans MS" w:hAnsi="Comic Sans MS"/>
          <w:sz w:val="24"/>
          <w:szCs w:val="24"/>
        </w:rPr>
      </w:pPr>
      <w:r w:rsidRPr="0011238A">
        <w:rPr>
          <w:rFonts w:ascii="Comic Sans MS" w:hAnsi="Comic Sans MS"/>
          <w:b/>
          <w:sz w:val="24"/>
          <w:szCs w:val="24"/>
        </w:rPr>
        <w:t>Avant le nom</w:t>
      </w:r>
      <w:r w:rsidRPr="0011238A">
        <w:rPr>
          <w:rFonts w:ascii="Comic Sans MS" w:hAnsi="Comic Sans MS"/>
          <w:sz w:val="24"/>
          <w:szCs w:val="24"/>
        </w:rPr>
        <w:t xml:space="preserve">, il est plutôt </w:t>
      </w:r>
      <w:r w:rsidRPr="00685224">
        <w:rPr>
          <w:rFonts w:ascii="Comic Sans MS" w:hAnsi="Comic Sans MS"/>
          <w:b/>
          <w:sz w:val="24"/>
          <w:szCs w:val="24"/>
        </w:rPr>
        <w:t>moral ou affectif</w:t>
      </w:r>
      <w:r w:rsidRPr="0011238A">
        <w:rPr>
          <w:rFonts w:ascii="Comic Sans MS" w:hAnsi="Comic Sans MS"/>
          <w:sz w:val="24"/>
          <w:szCs w:val="24"/>
        </w:rPr>
        <w:t>.</w:t>
      </w:r>
    </w:p>
    <w:p w:rsidR="00870802" w:rsidRPr="00552B3D" w:rsidRDefault="00870802" w:rsidP="00870802">
      <w:pPr>
        <w:ind w:left="709"/>
        <w:rPr>
          <w:rFonts w:ascii="Comic Sans MS" w:hAnsi="Comic Sans MS"/>
          <w:i/>
          <w:sz w:val="24"/>
          <w:szCs w:val="24"/>
        </w:rPr>
      </w:pPr>
      <w:r w:rsidRPr="00552B3D">
        <w:rPr>
          <w:rFonts w:ascii="Comic Sans MS" w:hAnsi="Comic Sans MS"/>
          <w:i/>
          <w:sz w:val="24"/>
          <w:szCs w:val="24"/>
        </w:rPr>
        <w:t>Un brave homme (un homme gentil)</w:t>
      </w:r>
    </w:p>
    <w:p w:rsidR="00870802" w:rsidRPr="0011238A" w:rsidRDefault="00870802" w:rsidP="00870802">
      <w:pPr>
        <w:pStyle w:val="ListParagraph"/>
        <w:numPr>
          <w:ilvl w:val="0"/>
          <w:numId w:val="1"/>
        </w:numPr>
        <w:ind w:left="1985"/>
        <w:rPr>
          <w:rFonts w:ascii="Comic Sans MS" w:hAnsi="Comic Sans MS"/>
          <w:sz w:val="24"/>
          <w:szCs w:val="24"/>
        </w:rPr>
      </w:pPr>
      <w:r w:rsidRPr="0011238A">
        <w:rPr>
          <w:rFonts w:ascii="Comic Sans MS" w:hAnsi="Comic Sans MS"/>
          <w:b/>
          <w:sz w:val="24"/>
          <w:szCs w:val="24"/>
        </w:rPr>
        <w:t>Après le nom</w:t>
      </w:r>
      <w:r w:rsidRPr="0011238A">
        <w:rPr>
          <w:rFonts w:ascii="Comic Sans MS" w:hAnsi="Comic Sans MS"/>
          <w:sz w:val="24"/>
          <w:szCs w:val="24"/>
        </w:rPr>
        <w:t xml:space="preserve">, il est plutôt </w:t>
      </w:r>
      <w:r w:rsidRPr="00685224">
        <w:rPr>
          <w:rFonts w:ascii="Comic Sans MS" w:hAnsi="Comic Sans MS"/>
          <w:b/>
          <w:sz w:val="24"/>
          <w:szCs w:val="24"/>
        </w:rPr>
        <w:t>descriptif</w:t>
      </w:r>
      <w:r w:rsidRPr="0011238A">
        <w:rPr>
          <w:rFonts w:ascii="Comic Sans MS" w:hAnsi="Comic Sans MS"/>
          <w:sz w:val="24"/>
          <w:szCs w:val="24"/>
        </w:rPr>
        <w:t>.</w:t>
      </w:r>
    </w:p>
    <w:p w:rsidR="00870802" w:rsidRDefault="00870802" w:rsidP="00870802">
      <w:pPr>
        <w:ind w:left="709"/>
        <w:rPr>
          <w:rFonts w:ascii="Comic Sans MS" w:hAnsi="Comic Sans MS"/>
          <w:i/>
          <w:sz w:val="24"/>
          <w:szCs w:val="24"/>
        </w:rPr>
      </w:pPr>
      <w:r w:rsidRPr="00552B3D">
        <w:rPr>
          <w:rFonts w:ascii="Comic Sans MS" w:hAnsi="Comic Sans MS"/>
          <w:i/>
          <w:sz w:val="24"/>
          <w:szCs w:val="24"/>
        </w:rPr>
        <w:t>Un homme brave (un homme courageux)</w:t>
      </w:r>
    </w:p>
    <w:p w:rsidR="00870802" w:rsidRPr="00685224" w:rsidRDefault="00870802" w:rsidP="00870802">
      <w:pPr>
        <w:ind w:left="709"/>
        <w:rPr>
          <w:rFonts w:ascii="Comic Sans MS" w:hAnsi="Comic Sans MS"/>
          <w:b/>
          <w:sz w:val="24"/>
          <w:szCs w:val="24"/>
        </w:rPr>
      </w:pPr>
      <w:r w:rsidRPr="00685224">
        <w:rPr>
          <w:rFonts w:ascii="Comic Sans MS" w:hAnsi="Comic Sans MS"/>
          <w:b/>
          <w:sz w:val="24"/>
          <w:szCs w:val="24"/>
        </w:rPr>
        <w:t>Remettez les mots en italique dans l’ordre, pour compléter les phrases.</w:t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11238A">
        <w:rPr>
          <w:rFonts w:ascii="Comic Sans MS" w:hAnsi="Comic Sans MS"/>
          <w:sz w:val="24"/>
          <w:szCs w:val="24"/>
        </w:rPr>
        <w:t xml:space="preserve">Quel est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?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proofErr w:type="gramStart"/>
      <w:r w:rsidRPr="0011238A">
        <w:rPr>
          <w:rFonts w:ascii="Comic Sans MS" w:hAnsi="Comic Sans MS"/>
          <w:i/>
          <w:sz w:val="24"/>
          <w:szCs w:val="24"/>
        </w:rPr>
        <w:t>film</w:t>
      </w:r>
      <w:proofErr w:type="gramEnd"/>
      <w:r w:rsidRPr="0011238A">
        <w:rPr>
          <w:rFonts w:ascii="Comic Sans MS" w:hAnsi="Comic Sans MS"/>
          <w:i/>
          <w:sz w:val="24"/>
          <w:szCs w:val="24"/>
        </w:rPr>
        <w:t xml:space="preserve"> votre préféré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11238A">
        <w:rPr>
          <w:rFonts w:ascii="Comic Sans MS" w:hAnsi="Comic Sans MS"/>
          <w:sz w:val="24"/>
          <w:szCs w:val="24"/>
        </w:rPr>
        <w:t xml:space="preserve">Ce sont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11238A">
        <w:rPr>
          <w:rFonts w:ascii="Comic Sans MS" w:hAnsi="Comic Sans MS"/>
          <w:sz w:val="24"/>
          <w:szCs w:val="24"/>
        </w:rPr>
        <w:t xml:space="preserve"> </w:t>
      </w:r>
      <w:r w:rsidRPr="0011238A">
        <w:rPr>
          <w:rFonts w:ascii="Comic Sans MS" w:hAnsi="Comic Sans MS"/>
          <w:i/>
          <w:sz w:val="24"/>
          <w:szCs w:val="24"/>
        </w:rPr>
        <w:t>des difficiles études</w:t>
      </w:r>
      <w:r w:rsidRPr="0011238A">
        <w:rPr>
          <w:rFonts w:ascii="Comic Sans MS" w:hAnsi="Comic Sans MS"/>
          <w:i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Pr="0011238A">
        <w:rPr>
          <w:rFonts w:ascii="Comic Sans MS" w:hAnsi="Comic Sans MS"/>
          <w:sz w:val="24"/>
          <w:szCs w:val="24"/>
        </w:rPr>
        <w:t xml:space="preserve"> Ce sont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ab/>
      </w:r>
      <w:r w:rsidRPr="0011238A">
        <w:rPr>
          <w:rFonts w:ascii="Comic Sans MS" w:hAnsi="Comic Sans MS"/>
          <w:sz w:val="24"/>
          <w:szCs w:val="24"/>
        </w:rPr>
        <w:tab/>
      </w:r>
      <w:r w:rsidRPr="00534F28">
        <w:rPr>
          <w:rFonts w:ascii="Comic Sans MS" w:hAnsi="Comic Sans MS"/>
          <w:i/>
          <w:sz w:val="24"/>
          <w:szCs w:val="24"/>
        </w:rPr>
        <w:t xml:space="preserve">    belles de peintures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11238A">
        <w:rPr>
          <w:rFonts w:ascii="Comic Sans MS" w:hAnsi="Comic Sans MS"/>
          <w:sz w:val="24"/>
          <w:szCs w:val="24"/>
        </w:rPr>
        <w:t xml:space="preserve">Ils sortent d'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>.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grise une voiture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11238A">
        <w:rPr>
          <w:rFonts w:ascii="Comic Sans MS" w:hAnsi="Comic Sans MS"/>
          <w:sz w:val="24"/>
          <w:szCs w:val="24"/>
        </w:rPr>
        <w:t xml:space="preserve"> Elle porte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robe une verte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Pr="0011238A">
        <w:rPr>
          <w:rFonts w:ascii="Comic Sans MS" w:hAnsi="Comic Sans MS"/>
          <w:sz w:val="24"/>
          <w:szCs w:val="24"/>
        </w:rPr>
        <w:t xml:space="preserve"> Elle vit dans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château un vieux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Pr="0011238A">
        <w:rPr>
          <w:rFonts w:ascii="Comic Sans MS" w:hAnsi="Comic Sans MS"/>
          <w:sz w:val="24"/>
          <w:szCs w:val="24"/>
        </w:rPr>
        <w:t xml:space="preserve"> C'est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étudiant intelligent un</w:t>
      </w:r>
      <w:r w:rsidRPr="00534F28">
        <w:rPr>
          <w:rFonts w:ascii="Comic Sans MS" w:hAnsi="Comic Sans MS"/>
          <w:i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Pr="0011238A">
        <w:rPr>
          <w:rFonts w:ascii="Comic Sans MS" w:hAnsi="Comic Sans MS"/>
          <w:sz w:val="24"/>
          <w:szCs w:val="24"/>
        </w:rPr>
        <w:t xml:space="preserve"> Ce sont des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importants rendez-vous</w:t>
      </w:r>
      <w:r w:rsidRPr="0011238A">
        <w:rPr>
          <w:rFonts w:ascii="Comic Sans MS" w:hAnsi="Comic Sans MS"/>
          <w:sz w:val="24"/>
          <w:szCs w:val="24"/>
        </w:rPr>
        <w:tab/>
      </w:r>
    </w:p>
    <w:p w:rsidR="00870802" w:rsidRPr="00534F28" w:rsidRDefault="00870802" w:rsidP="00870802">
      <w:pPr>
        <w:pStyle w:val="NoSpacing"/>
        <w:ind w:lef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 w:rsidRPr="0011238A">
        <w:rPr>
          <w:rFonts w:ascii="Comic Sans MS" w:hAnsi="Comic Sans MS"/>
          <w:sz w:val="24"/>
          <w:szCs w:val="24"/>
        </w:rPr>
        <w:t xml:space="preserve"> Il se sert d'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>.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nouvel outil un</w:t>
      </w:r>
      <w:r w:rsidRPr="00534F28">
        <w:rPr>
          <w:rFonts w:ascii="Comic Sans MS" w:hAnsi="Comic Sans MS"/>
          <w:i/>
          <w:sz w:val="24"/>
          <w:szCs w:val="24"/>
        </w:rPr>
        <w:tab/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Pr="0011238A">
        <w:rPr>
          <w:rFonts w:ascii="Comic Sans MS" w:hAnsi="Comic Sans MS"/>
          <w:sz w:val="24"/>
          <w:szCs w:val="24"/>
        </w:rPr>
        <w:t xml:space="preserve"> C'est 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r w:rsidRPr="00534F28">
        <w:rPr>
          <w:rFonts w:ascii="Comic Sans MS" w:hAnsi="Comic Sans MS"/>
          <w:i/>
          <w:sz w:val="24"/>
          <w:szCs w:val="24"/>
        </w:rPr>
        <w:t>courrier du urgent</w:t>
      </w:r>
    </w:p>
    <w:p w:rsidR="00870802" w:rsidRPr="0011238A" w:rsidRDefault="00870802" w:rsidP="00870802">
      <w:pPr>
        <w:pStyle w:val="NoSpacing"/>
        <w:ind w:left="709"/>
        <w:rPr>
          <w:rFonts w:ascii="Comic Sans MS" w:hAnsi="Comic Sans MS"/>
          <w:sz w:val="24"/>
          <w:szCs w:val="24"/>
        </w:rPr>
      </w:pPr>
      <w:r w:rsidRPr="0011238A"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</w:t>
      </w:r>
      <w:r w:rsidRPr="0011238A">
        <w:rPr>
          <w:rFonts w:ascii="Comic Sans MS" w:hAnsi="Comic Sans MS"/>
          <w:sz w:val="24"/>
          <w:szCs w:val="24"/>
        </w:rPr>
        <w:t xml:space="preserve"> </w:t>
      </w:r>
      <w:r w:rsidRPr="0011238A">
        <w:rPr>
          <w:rFonts w:ascii="Comic Sans MS" w:hAnsi="Comic Sans MS"/>
          <w:sz w:val="24"/>
          <w:szCs w:val="24"/>
        </w:rPr>
        <w:tab/>
        <w:t xml:space="preserve"> de fin d'année !</w:t>
      </w:r>
      <w:r w:rsidRPr="0011238A">
        <w:rPr>
          <w:rFonts w:ascii="Comic Sans MS" w:hAnsi="Comic Sans MS"/>
          <w:sz w:val="24"/>
          <w:szCs w:val="24"/>
        </w:rPr>
        <w:tab/>
        <w:t xml:space="preserve">    </w:t>
      </w:r>
      <w:proofErr w:type="gramStart"/>
      <w:r w:rsidRPr="00534F28">
        <w:rPr>
          <w:rFonts w:ascii="Comic Sans MS" w:hAnsi="Comic Sans MS"/>
          <w:i/>
          <w:sz w:val="24"/>
          <w:szCs w:val="24"/>
        </w:rPr>
        <w:t>fêtes</w:t>
      </w:r>
      <w:proofErr w:type="gramEnd"/>
      <w:r w:rsidRPr="00534F28">
        <w:rPr>
          <w:rFonts w:ascii="Comic Sans MS" w:hAnsi="Comic Sans MS"/>
          <w:i/>
          <w:sz w:val="24"/>
          <w:szCs w:val="24"/>
        </w:rPr>
        <w:t xml:space="preserve"> bonnes</w:t>
      </w:r>
      <w:r w:rsidRPr="0011238A">
        <w:rPr>
          <w:rFonts w:ascii="Comic Sans MS" w:hAnsi="Comic Sans MS"/>
          <w:sz w:val="24"/>
          <w:szCs w:val="24"/>
        </w:rPr>
        <w:tab/>
      </w:r>
    </w:p>
    <w:p w:rsidR="00FE36E4" w:rsidRDefault="00FE36E4"/>
    <w:p w:rsidR="00C83626" w:rsidRDefault="00C83626"/>
    <w:p w:rsidR="00C83626" w:rsidRDefault="00C83626"/>
    <w:p w:rsidR="00C83626" w:rsidRDefault="00C83626"/>
    <w:p w:rsidR="00C83626" w:rsidRDefault="00C83626"/>
    <w:p w:rsidR="00C83626" w:rsidRDefault="00C83626"/>
    <w:p w:rsidR="00C83626" w:rsidRDefault="00C83626"/>
    <w:p w:rsidR="00C83626" w:rsidRDefault="00C83626"/>
    <w:p w:rsidR="00C83626" w:rsidRDefault="00C83626"/>
    <w:p w:rsidR="00C83626" w:rsidRDefault="00C83626"/>
    <w:p w:rsidR="00C83626" w:rsidRPr="006D383D" w:rsidRDefault="00C83626">
      <w:pPr>
        <w:rPr>
          <w:sz w:val="28"/>
          <w:szCs w:val="28"/>
        </w:rPr>
      </w:pPr>
    </w:p>
    <w:sectPr w:rsidR="00C83626" w:rsidRPr="006D383D" w:rsidSect="0053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2D9F"/>
    <w:multiLevelType w:val="hybridMultilevel"/>
    <w:tmpl w:val="B15CB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5AF9"/>
    <w:multiLevelType w:val="hybridMultilevel"/>
    <w:tmpl w:val="4CCA384A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802"/>
    <w:rsid w:val="000C6189"/>
    <w:rsid w:val="001576C0"/>
    <w:rsid w:val="003C0454"/>
    <w:rsid w:val="006D383D"/>
    <w:rsid w:val="00870802"/>
    <w:rsid w:val="00C83626"/>
    <w:rsid w:val="00DB6C1B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0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2"/>
    <w:pPr>
      <w:ind w:left="720"/>
      <w:contextualSpacing/>
    </w:pPr>
  </w:style>
  <w:style w:type="table" w:styleId="TableGrid">
    <w:name w:val="Table Grid"/>
    <w:basedOn w:val="TableNormal"/>
    <w:uiPriority w:val="59"/>
    <w:rsid w:val="0087080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0802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3</cp:revision>
  <dcterms:created xsi:type="dcterms:W3CDTF">2013-09-12T20:59:00Z</dcterms:created>
  <dcterms:modified xsi:type="dcterms:W3CDTF">2013-11-17T18:06:00Z</dcterms:modified>
</cp:coreProperties>
</file>